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C5" w:rsidRPr="00FD70C5" w:rsidRDefault="00FD70C5" w:rsidP="00FD70C5">
      <w:pPr>
        <w:spacing w:after="240" w:line="240" w:lineRule="auto"/>
        <w:rPr>
          <w:rFonts w:ascii="Times New Roman" w:eastAsia="Times New Roman" w:hAnsi="Times New Roman" w:cs="Times New Roman"/>
          <w:b/>
          <w:color w:val="333333"/>
          <w:sz w:val="24"/>
          <w:szCs w:val="24"/>
          <w:u w:val="single"/>
          <w:lang w:eastAsia="ru-RU"/>
        </w:rPr>
      </w:pPr>
      <w:bookmarkStart w:id="0" w:name="_GoBack"/>
      <w:bookmarkEnd w:id="0"/>
      <w:r w:rsidRPr="00FD70C5">
        <w:rPr>
          <w:rFonts w:ascii="Times New Roman" w:eastAsia="Times New Roman" w:hAnsi="Times New Roman" w:cs="Times New Roman"/>
          <w:b/>
          <w:color w:val="333333"/>
          <w:sz w:val="24"/>
          <w:szCs w:val="24"/>
          <w:u w:val="single"/>
          <w:lang w:eastAsia="ru-RU"/>
        </w:rPr>
        <w:t>Эффективные формы работы по подготовке дошкольников к обучению в школе.</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Вопрос воспитания и обучения дошкольников является одним из наиболее важных и актуальных в психологии и педагогике. Как показывает опыт и многочисленные исследования, полноценного развития детей можно достичь только в том случае, когда наиболее полно учитываются имеющиеся у них особенности развития и в соответствии с этим создаются адекватные условия обучения и воспитания.  Поступление в школу — это новый и ответственный этап в жизни ребенка. Это его вхождение в мир новых прав и обязанностей, новых разнообразных знаний, отношений со взрослыми и сверстниками.</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b/>
          <w:bCs/>
          <w:i/>
          <w:iCs/>
          <w:color w:val="333333"/>
          <w:sz w:val="24"/>
          <w:szCs w:val="24"/>
          <w:lang w:eastAsia="ru-RU"/>
        </w:rPr>
        <w:t>Актуальность темы:</w:t>
      </w:r>
      <w:r w:rsidRPr="00FD70C5">
        <w:rPr>
          <w:rFonts w:ascii="Times New Roman" w:eastAsia="Times New Roman" w:hAnsi="Times New Roman" w:cs="Times New Roman"/>
          <w:b/>
          <w:bCs/>
          <w:color w:val="333333"/>
          <w:sz w:val="24"/>
          <w:szCs w:val="24"/>
          <w:lang w:eastAsia="ru-RU"/>
        </w:rPr>
        <w:t> </w:t>
      </w:r>
      <w:r w:rsidRPr="00FD70C5">
        <w:rPr>
          <w:rFonts w:ascii="Times New Roman" w:eastAsia="Times New Roman" w:hAnsi="Times New Roman" w:cs="Times New Roman"/>
          <w:color w:val="333333"/>
          <w:sz w:val="24"/>
          <w:szCs w:val="24"/>
          <w:lang w:eastAsia="ru-RU"/>
        </w:rPr>
        <w:t>поступление в школу является переломным моментом в жизни ребенка, в формировании его личности. Если в дошкольном возрасте ведущей деятельностью является игра, то теперь такую роль в жизни ребенка приобретает учебная деятельность. Поэтому одной из главных задач дошкольного учреждения является подготовка детей к обучению в школе.</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Проблема подготовки детей к школе в условиях модернизации системы образования становится чрезвычайно актуальной. </w:t>
      </w:r>
      <w:hyperlink r:id="rId5" w:anchor="more-103" w:history="1">
        <w:r w:rsidRPr="00FD70C5">
          <w:rPr>
            <w:rFonts w:ascii="Times New Roman" w:eastAsia="Times New Roman" w:hAnsi="Times New Roman" w:cs="Times New Roman"/>
            <w:color w:val="0000FF"/>
            <w:sz w:val="24"/>
            <w:szCs w:val="24"/>
            <w:u w:val="single"/>
            <w:lang w:eastAsia="ru-RU"/>
          </w:rPr>
          <w:t>Педагоги и родители</w:t>
        </w:r>
      </w:hyperlink>
      <w:r w:rsidRPr="00FD70C5">
        <w:rPr>
          <w:rFonts w:ascii="Times New Roman" w:eastAsia="Times New Roman" w:hAnsi="Times New Roman" w:cs="Times New Roman"/>
          <w:color w:val="333333"/>
          <w:sz w:val="24"/>
          <w:szCs w:val="24"/>
          <w:lang w:eastAsia="ru-RU"/>
        </w:rPr>
        <w:t> видят, насколько год от года усложняются требования к уровню подготовленности детей к школьному обучению. За последние годы проводимая государством демографическая политика, меры, принимаемые по поддержке семей с детьми, привели к росту рождаемости. И как следствие, увеличилась потребность мест в детских дошкольных учреждениях, а соответственно подготовительных групп стало больше. В настоящее время все больше внимания уделяется подготовке детей к школе, причем осуществляется преемственность между детским садом и школой, что способствует более эффективному обучению дошкольников.</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Проводя работу по самообразованию, я перед собой поставила следующие </w:t>
      </w:r>
      <w:r w:rsidRPr="00FD70C5">
        <w:rPr>
          <w:rFonts w:ascii="Times New Roman" w:eastAsia="Times New Roman" w:hAnsi="Times New Roman" w:cs="Times New Roman"/>
          <w:b/>
          <w:bCs/>
          <w:i/>
          <w:iCs/>
          <w:color w:val="333333"/>
          <w:sz w:val="24"/>
          <w:szCs w:val="24"/>
          <w:lang w:eastAsia="ru-RU"/>
        </w:rPr>
        <w:t>задачи:</w:t>
      </w:r>
    </w:p>
    <w:p w:rsidR="00FD70C5" w:rsidRPr="00FD70C5" w:rsidRDefault="00FD70C5" w:rsidP="00FD70C5">
      <w:pPr>
        <w:numPr>
          <w:ilvl w:val="0"/>
          <w:numId w:val="1"/>
        </w:numPr>
        <w:spacing w:before="100" w:beforeAutospacing="1" w:after="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Дать понятие "подготовки детей дошкольного возраста к обучению в школе" как психолого-педагогическая составляющая.</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proofErr w:type="gramStart"/>
      <w:r w:rsidRPr="00FD70C5">
        <w:rPr>
          <w:rFonts w:ascii="Times New Roman" w:eastAsia="Times New Roman" w:hAnsi="Times New Roman" w:cs="Times New Roman"/>
          <w:color w:val="333333"/>
          <w:sz w:val="24"/>
          <w:szCs w:val="24"/>
          <w:lang w:eastAsia="ru-RU"/>
        </w:rPr>
        <w:t>2 .</w:t>
      </w:r>
      <w:proofErr w:type="gramEnd"/>
      <w:r w:rsidRPr="00FD70C5">
        <w:rPr>
          <w:rFonts w:ascii="Times New Roman" w:eastAsia="Times New Roman" w:hAnsi="Times New Roman" w:cs="Times New Roman"/>
          <w:color w:val="333333"/>
          <w:sz w:val="24"/>
          <w:szCs w:val="24"/>
          <w:lang w:eastAsia="ru-RU"/>
        </w:rPr>
        <w:t xml:space="preserve"> Изучить психолого-педагогическую и методическую литературу по данной проблеме.</w:t>
      </w:r>
    </w:p>
    <w:p w:rsidR="00FD70C5" w:rsidRPr="00FD70C5" w:rsidRDefault="00FD70C5" w:rsidP="00FD70C5">
      <w:pPr>
        <w:numPr>
          <w:ilvl w:val="0"/>
          <w:numId w:val="2"/>
        </w:numPr>
        <w:spacing w:before="100" w:beforeAutospacing="1" w:after="12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Изучить особенности психического и личностного развития детей 6-7 лет.</w:t>
      </w:r>
    </w:p>
    <w:p w:rsidR="00FD70C5" w:rsidRPr="00FD70C5" w:rsidRDefault="00FD70C5" w:rsidP="00FD70C5">
      <w:pPr>
        <w:numPr>
          <w:ilvl w:val="0"/>
          <w:numId w:val="3"/>
        </w:numPr>
        <w:spacing w:before="100" w:beforeAutospacing="1" w:after="120" w:line="240" w:lineRule="auto"/>
        <w:ind w:left="900" w:hanging="36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Выявить уровни подготовки старших дошкольников к школьному обучению.</w:t>
      </w:r>
    </w:p>
    <w:p w:rsidR="00FD70C5" w:rsidRPr="00FD70C5" w:rsidRDefault="00FD70C5" w:rsidP="00FD70C5">
      <w:pPr>
        <w:numPr>
          <w:ilvl w:val="0"/>
          <w:numId w:val="4"/>
        </w:numPr>
        <w:spacing w:before="100" w:beforeAutospacing="1" w:after="0" w:line="240" w:lineRule="auto"/>
        <w:ind w:left="900" w:hanging="36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Подобрать комплекс игр, направленных на формирование психологической готовности к школе.</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w:t>
      </w:r>
      <w:r w:rsidRPr="00FD70C5">
        <w:rPr>
          <w:rFonts w:ascii="Times New Roman" w:eastAsia="Times New Roman" w:hAnsi="Times New Roman" w:cs="Times New Roman"/>
          <w:b/>
          <w:bCs/>
          <w:i/>
          <w:iCs/>
          <w:color w:val="333333"/>
          <w:sz w:val="24"/>
          <w:szCs w:val="24"/>
          <w:lang w:eastAsia="ru-RU"/>
        </w:rPr>
        <w:t>Предполагаемый результат:</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xml:space="preserve">Исходя из поставленных целей и задач, мною </w:t>
      </w:r>
      <w:proofErr w:type="gramStart"/>
      <w:r w:rsidRPr="00FD70C5">
        <w:rPr>
          <w:rFonts w:ascii="Times New Roman" w:eastAsia="Times New Roman" w:hAnsi="Times New Roman" w:cs="Times New Roman"/>
          <w:color w:val="333333"/>
          <w:sz w:val="24"/>
          <w:szCs w:val="24"/>
          <w:lang w:eastAsia="ru-RU"/>
        </w:rPr>
        <w:t>была  выдвинута</w:t>
      </w:r>
      <w:proofErr w:type="gramEnd"/>
      <w:r w:rsidRPr="00FD70C5">
        <w:rPr>
          <w:rFonts w:ascii="Times New Roman" w:eastAsia="Times New Roman" w:hAnsi="Times New Roman" w:cs="Times New Roman"/>
          <w:color w:val="333333"/>
          <w:sz w:val="24"/>
          <w:szCs w:val="24"/>
          <w:lang w:eastAsia="ru-RU"/>
        </w:rPr>
        <w:t xml:space="preserve"> следующая </w:t>
      </w:r>
      <w:r w:rsidRPr="00FD70C5">
        <w:rPr>
          <w:rFonts w:ascii="Times New Roman" w:eastAsia="Times New Roman" w:hAnsi="Times New Roman" w:cs="Times New Roman"/>
          <w:b/>
          <w:bCs/>
          <w:color w:val="333333"/>
          <w:sz w:val="24"/>
          <w:szCs w:val="24"/>
          <w:lang w:eastAsia="ru-RU"/>
        </w:rPr>
        <w:t>гипотеза</w:t>
      </w:r>
      <w:r w:rsidRPr="00FD70C5">
        <w:rPr>
          <w:rFonts w:ascii="Times New Roman" w:eastAsia="Times New Roman" w:hAnsi="Times New Roman" w:cs="Times New Roman"/>
          <w:color w:val="333333"/>
          <w:sz w:val="24"/>
          <w:szCs w:val="24"/>
          <w:lang w:eastAsia="ru-RU"/>
        </w:rPr>
        <w:t>: подготовка детей к школе – это процесс долгий и трудоемкий, и начинается он задолго до 1 сентября.</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xml:space="preserve">Если работа будет проводится систематически, в тандеме с учителем, логопедом, педагогами ДОУ, то готовность детей к школе будет </w:t>
      </w:r>
      <w:proofErr w:type="gramStart"/>
      <w:r w:rsidRPr="00FD70C5">
        <w:rPr>
          <w:rFonts w:ascii="Times New Roman" w:eastAsia="Times New Roman" w:hAnsi="Times New Roman" w:cs="Times New Roman"/>
          <w:color w:val="333333"/>
          <w:sz w:val="24"/>
          <w:szCs w:val="24"/>
          <w:lang w:eastAsia="ru-RU"/>
        </w:rPr>
        <w:t>сформирована  к</w:t>
      </w:r>
      <w:proofErr w:type="gramEnd"/>
      <w:r w:rsidRPr="00FD70C5">
        <w:rPr>
          <w:rFonts w:ascii="Times New Roman" w:eastAsia="Times New Roman" w:hAnsi="Times New Roman" w:cs="Times New Roman"/>
          <w:color w:val="333333"/>
          <w:sz w:val="24"/>
          <w:szCs w:val="24"/>
          <w:lang w:eastAsia="ru-RU"/>
        </w:rPr>
        <w:t xml:space="preserve"> началу школьного обучения.</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b/>
          <w:bCs/>
          <w:i/>
          <w:iCs/>
          <w:color w:val="333333"/>
          <w:sz w:val="24"/>
          <w:szCs w:val="24"/>
          <w:lang w:eastAsia="ru-RU"/>
        </w:rPr>
        <w:t> </w:t>
      </w:r>
      <w:r w:rsidRPr="00FD70C5">
        <w:rPr>
          <w:rFonts w:ascii="Times New Roman" w:eastAsia="Times New Roman" w:hAnsi="Times New Roman" w:cs="Times New Roman"/>
          <w:color w:val="333333"/>
          <w:sz w:val="24"/>
          <w:szCs w:val="24"/>
          <w:lang w:eastAsia="ru-RU"/>
        </w:rPr>
        <w:t>Для себя я выделила следующие </w:t>
      </w:r>
      <w:r w:rsidRPr="00FD70C5">
        <w:rPr>
          <w:rFonts w:ascii="Times New Roman" w:eastAsia="Times New Roman" w:hAnsi="Times New Roman" w:cs="Times New Roman"/>
          <w:b/>
          <w:bCs/>
          <w:i/>
          <w:iCs/>
          <w:color w:val="333333"/>
          <w:sz w:val="24"/>
          <w:szCs w:val="24"/>
          <w:lang w:eastAsia="ru-RU"/>
        </w:rPr>
        <w:t>этапы работы по этой теме:</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b/>
          <w:bCs/>
          <w:i/>
          <w:iCs/>
          <w:color w:val="333333"/>
          <w:sz w:val="24"/>
          <w:szCs w:val="24"/>
          <w:lang w:eastAsia="ru-RU"/>
        </w:rPr>
        <w:t> </w:t>
      </w:r>
      <w:r w:rsidRPr="00FD70C5">
        <w:rPr>
          <w:rFonts w:ascii="Times New Roman" w:eastAsia="Times New Roman" w:hAnsi="Times New Roman" w:cs="Times New Roman"/>
          <w:color w:val="333333"/>
          <w:sz w:val="24"/>
          <w:szCs w:val="24"/>
          <w:lang w:eastAsia="ru-RU"/>
        </w:rPr>
        <w:t>Подбор и изучение методической литературы </w:t>
      </w:r>
      <w:r w:rsidRPr="00FD70C5">
        <w:rPr>
          <w:rFonts w:ascii="Times New Roman" w:eastAsia="Times New Roman" w:hAnsi="Times New Roman" w:cs="Times New Roman"/>
          <w:b/>
          <w:bCs/>
          <w:color w:val="333333"/>
          <w:sz w:val="24"/>
          <w:szCs w:val="24"/>
          <w:lang w:eastAsia="ru-RU"/>
        </w:rPr>
        <w:t>(сентябрь-ноябрь)</w:t>
      </w:r>
    </w:p>
    <w:p w:rsidR="00FD70C5" w:rsidRPr="00FD70C5" w:rsidRDefault="00FD70C5" w:rsidP="00FD70C5">
      <w:pPr>
        <w:numPr>
          <w:ilvl w:val="0"/>
          <w:numId w:val="5"/>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Участие в мероприятиях, посвященных теме самообразования </w:t>
      </w:r>
      <w:r w:rsidRPr="00FD70C5">
        <w:rPr>
          <w:rFonts w:ascii="Times New Roman" w:eastAsia="Times New Roman" w:hAnsi="Times New Roman" w:cs="Times New Roman"/>
          <w:b/>
          <w:bCs/>
          <w:color w:val="333333"/>
          <w:sz w:val="24"/>
          <w:szCs w:val="24"/>
          <w:lang w:eastAsia="ru-RU"/>
        </w:rPr>
        <w:t>(октябрь-май)</w:t>
      </w:r>
    </w:p>
    <w:p w:rsidR="00FD70C5" w:rsidRPr="00FD70C5" w:rsidRDefault="00FD70C5" w:rsidP="00FD70C5">
      <w:pPr>
        <w:numPr>
          <w:ilvl w:val="0"/>
          <w:numId w:val="5"/>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lastRenderedPageBreak/>
        <w:t>Формирование опыта по теме. Внедрение в практику </w:t>
      </w:r>
      <w:r w:rsidRPr="00FD70C5">
        <w:rPr>
          <w:rFonts w:ascii="Times New Roman" w:eastAsia="Times New Roman" w:hAnsi="Times New Roman" w:cs="Times New Roman"/>
          <w:b/>
          <w:bCs/>
          <w:color w:val="333333"/>
          <w:sz w:val="24"/>
          <w:szCs w:val="24"/>
          <w:lang w:eastAsia="ru-RU"/>
        </w:rPr>
        <w:t>(сентябрь- май)</w:t>
      </w:r>
    </w:p>
    <w:p w:rsidR="00FD70C5" w:rsidRPr="00FD70C5" w:rsidRDefault="00FD70C5" w:rsidP="00FD70C5">
      <w:pPr>
        <w:numPr>
          <w:ilvl w:val="0"/>
          <w:numId w:val="5"/>
        </w:numPr>
        <w:spacing w:before="100" w:beforeAutospacing="1" w:after="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Представление опыта работы по теме </w:t>
      </w:r>
      <w:r w:rsidRPr="00FD70C5">
        <w:rPr>
          <w:rFonts w:ascii="Times New Roman" w:eastAsia="Times New Roman" w:hAnsi="Times New Roman" w:cs="Times New Roman"/>
          <w:b/>
          <w:bCs/>
          <w:color w:val="333333"/>
          <w:sz w:val="24"/>
          <w:szCs w:val="24"/>
          <w:lang w:eastAsia="ru-RU"/>
        </w:rPr>
        <w:t>(апрель - май).</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Портрет будущего первоклассника предполагает наличие определённых качеств:</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стремление к общению со сверстниками;</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желание учиться;</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хорошее здоровье;</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эмоциональный настрой;</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грамотная речь, связное изложение своих мыслей;</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стремление к сотрудничеству со взрослыми;</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развитая произвольность поведения;</w:t>
      </w:r>
    </w:p>
    <w:p w:rsidR="00FD70C5" w:rsidRPr="00FD70C5" w:rsidRDefault="00FD70C5" w:rsidP="00FD70C5">
      <w:pPr>
        <w:numPr>
          <w:ilvl w:val="0"/>
          <w:numId w:val="6"/>
        </w:numPr>
        <w:spacing w:before="100" w:beforeAutospacing="1" w:after="12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любознательность и стремление к открытиям;</w:t>
      </w:r>
    </w:p>
    <w:p w:rsidR="00FD70C5" w:rsidRPr="00FD70C5" w:rsidRDefault="00FD70C5" w:rsidP="00FD70C5">
      <w:pPr>
        <w:numPr>
          <w:ilvl w:val="0"/>
          <w:numId w:val="6"/>
        </w:numPr>
        <w:spacing w:before="100" w:beforeAutospacing="1" w:after="0" w:line="240" w:lineRule="auto"/>
        <w:ind w:left="18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хорошо сформированная координация движений и графических навыков.</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Другими словами, у ребенка должны сформироваться базовые компетенции:</w:t>
      </w:r>
    </w:p>
    <w:p w:rsidR="00FD70C5" w:rsidRPr="00FD70C5" w:rsidRDefault="00FD70C5" w:rsidP="00FD70C5">
      <w:pPr>
        <w:numPr>
          <w:ilvl w:val="0"/>
          <w:numId w:val="7"/>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Коммуникативная</w:t>
      </w:r>
    </w:p>
    <w:p w:rsidR="00FD70C5" w:rsidRPr="00FD70C5" w:rsidRDefault="00FD70C5" w:rsidP="00FD70C5">
      <w:pPr>
        <w:numPr>
          <w:ilvl w:val="0"/>
          <w:numId w:val="7"/>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Креативная</w:t>
      </w:r>
    </w:p>
    <w:p w:rsidR="00FD70C5" w:rsidRPr="00FD70C5" w:rsidRDefault="00FD70C5" w:rsidP="00FD70C5">
      <w:pPr>
        <w:numPr>
          <w:ilvl w:val="0"/>
          <w:numId w:val="7"/>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Общекультурная</w:t>
      </w:r>
    </w:p>
    <w:p w:rsidR="00FD70C5" w:rsidRPr="00FD70C5" w:rsidRDefault="00FD70C5" w:rsidP="00FD70C5">
      <w:pPr>
        <w:numPr>
          <w:ilvl w:val="0"/>
          <w:numId w:val="7"/>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Функциональная</w:t>
      </w:r>
    </w:p>
    <w:p w:rsidR="00FD70C5" w:rsidRPr="00FD70C5" w:rsidRDefault="00FD70C5" w:rsidP="00FD70C5">
      <w:pPr>
        <w:numPr>
          <w:ilvl w:val="0"/>
          <w:numId w:val="7"/>
        </w:numPr>
        <w:spacing w:before="100" w:beforeAutospacing="1" w:after="12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Организационная</w:t>
      </w:r>
    </w:p>
    <w:p w:rsidR="00FD70C5" w:rsidRPr="00FD70C5" w:rsidRDefault="00FD70C5" w:rsidP="00FD70C5">
      <w:pPr>
        <w:numPr>
          <w:ilvl w:val="0"/>
          <w:numId w:val="7"/>
        </w:numPr>
        <w:spacing w:before="100" w:beforeAutospacing="1" w:after="0" w:line="240" w:lineRule="auto"/>
        <w:ind w:left="900"/>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Социальная</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Все компетенции тесно связаны между собой.</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Работу по данной теме я начала с анализа психолого-педагогической литературы.</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Анализ психолого-педагогической литературы обнаруживает существование нескольких подходов к решению проблемы готовности к обучению в школе и нет целостного представления об общем состоянии готовности дошкольника к школе: разговор ведется лишь о разных ее компонентах. Однако общепризнанным является утверждение, </w:t>
      </w:r>
      <w:r w:rsidRPr="00FD70C5">
        <w:rPr>
          <w:rFonts w:ascii="Times New Roman" w:eastAsia="Times New Roman" w:hAnsi="Times New Roman" w:cs="Times New Roman"/>
          <w:b/>
          <w:bCs/>
          <w:color w:val="333333"/>
          <w:sz w:val="24"/>
          <w:szCs w:val="24"/>
          <w:lang w:eastAsia="ru-RU"/>
        </w:rPr>
        <w:t>что готовность к школьному обучению</w:t>
      </w:r>
      <w:r w:rsidRPr="00FD70C5">
        <w:rPr>
          <w:rFonts w:ascii="Times New Roman" w:eastAsia="Times New Roman" w:hAnsi="Times New Roman" w:cs="Times New Roman"/>
          <w:color w:val="333333"/>
          <w:sz w:val="24"/>
          <w:szCs w:val="24"/>
          <w:lang w:eastAsia="ru-RU"/>
        </w:rPr>
        <w:t xml:space="preserve"> - системное многокомпонентное образование, в котором интегрируются различные свойства и способности детей. Так, В. И. Логинова, П. Г. </w:t>
      </w:r>
      <w:proofErr w:type="spellStart"/>
      <w:r w:rsidRPr="00FD70C5">
        <w:rPr>
          <w:rFonts w:ascii="Times New Roman" w:eastAsia="Times New Roman" w:hAnsi="Times New Roman" w:cs="Times New Roman"/>
          <w:color w:val="333333"/>
          <w:sz w:val="24"/>
          <w:szCs w:val="24"/>
          <w:lang w:eastAsia="ru-RU"/>
        </w:rPr>
        <w:t>Саморукова</w:t>
      </w:r>
      <w:proofErr w:type="spellEnd"/>
      <w:r w:rsidRPr="00FD70C5">
        <w:rPr>
          <w:rFonts w:ascii="Times New Roman" w:eastAsia="Times New Roman" w:hAnsi="Times New Roman" w:cs="Times New Roman"/>
          <w:color w:val="333333"/>
          <w:sz w:val="24"/>
          <w:szCs w:val="24"/>
          <w:lang w:eastAsia="ru-RU"/>
        </w:rPr>
        <w:t xml:space="preserve"> указывают, что в современной психолого- педагогической литературе( А. В. Запорожец, Л. А. </w:t>
      </w:r>
      <w:proofErr w:type="spellStart"/>
      <w:r w:rsidRPr="00FD70C5">
        <w:rPr>
          <w:rFonts w:ascii="Times New Roman" w:eastAsia="Times New Roman" w:hAnsi="Times New Roman" w:cs="Times New Roman"/>
          <w:color w:val="333333"/>
          <w:sz w:val="24"/>
          <w:szCs w:val="24"/>
          <w:lang w:eastAsia="ru-RU"/>
        </w:rPr>
        <w:t>Венгер</w:t>
      </w:r>
      <w:proofErr w:type="spellEnd"/>
      <w:r w:rsidRPr="00FD70C5">
        <w:rPr>
          <w:rFonts w:ascii="Times New Roman" w:eastAsia="Times New Roman" w:hAnsi="Times New Roman" w:cs="Times New Roman"/>
          <w:color w:val="333333"/>
          <w:sz w:val="24"/>
          <w:szCs w:val="24"/>
          <w:lang w:eastAsia="ru-RU"/>
        </w:rPr>
        <w:t xml:space="preserve">, Т. М. </w:t>
      </w:r>
      <w:proofErr w:type="spellStart"/>
      <w:r w:rsidRPr="00FD70C5">
        <w:rPr>
          <w:rFonts w:ascii="Times New Roman" w:eastAsia="Times New Roman" w:hAnsi="Times New Roman" w:cs="Times New Roman"/>
          <w:color w:val="333333"/>
          <w:sz w:val="24"/>
          <w:szCs w:val="24"/>
          <w:lang w:eastAsia="ru-RU"/>
        </w:rPr>
        <w:t>Лямина</w:t>
      </w:r>
      <w:proofErr w:type="spellEnd"/>
      <w:r w:rsidRPr="00FD70C5">
        <w:rPr>
          <w:rFonts w:ascii="Times New Roman" w:eastAsia="Times New Roman" w:hAnsi="Times New Roman" w:cs="Times New Roman"/>
          <w:color w:val="333333"/>
          <w:sz w:val="24"/>
          <w:szCs w:val="24"/>
          <w:lang w:eastAsia="ru-RU"/>
        </w:rPr>
        <w:t xml:space="preserve"> и т. д.) понятие готовность к школьному обучению определяется как многогранное развитие личности ребенка и рассматривается в 2-х взаимосвязанных аспектах : </w:t>
      </w:r>
      <w:proofErr w:type="spellStart"/>
      <w:r w:rsidRPr="00FD70C5">
        <w:rPr>
          <w:rFonts w:ascii="Times New Roman" w:eastAsia="Times New Roman" w:hAnsi="Times New Roman" w:cs="Times New Roman"/>
          <w:color w:val="333333"/>
          <w:sz w:val="24"/>
          <w:szCs w:val="24"/>
          <w:lang w:eastAsia="ru-RU"/>
        </w:rPr>
        <w:t>как”общая</w:t>
      </w:r>
      <w:proofErr w:type="spellEnd"/>
      <w:r w:rsidRPr="00FD70C5">
        <w:rPr>
          <w:rFonts w:ascii="Times New Roman" w:eastAsia="Times New Roman" w:hAnsi="Times New Roman" w:cs="Times New Roman"/>
          <w:color w:val="333333"/>
          <w:sz w:val="24"/>
          <w:szCs w:val="24"/>
          <w:lang w:eastAsia="ru-RU"/>
        </w:rPr>
        <w:t>, психологическая готовность” и как “специальная готовность к обучению в школе”.</w:t>
      </w:r>
      <w:r w:rsidRPr="00FD70C5">
        <w:rPr>
          <w:rFonts w:ascii="Times New Roman" w:eastAsia="Times New Roman" w:hAnsi="Times New Roman" w:cs="Times New Roman"/>
          <w:color w:val="333333"/>
          <w:sz w:val="24"/>
          <w:szCs w:val="24"/>
          <w:lang w:eastAsia="ru-RU"/>
        </w:rPr>
        <w:br/>
        <w:t>Общая психологическая готовность выступает как важнейший итог длительной, целенаправленной воспитательно-образовательной работы детского сада по всестороннему воспитанию дошкольников и выражается  в достижении ребенком к моменту поступления в школу такого уровня развития, который создает необходимую основу для активного вхождения ребенка в новые условия школьного обучения и сознательного усвоения учебного материала. Общая готовность характеризуется определенным уровнем психического развития, которого достигает ребенок к моменту поступления в школу.</w:t>
      </w:r>
      <w:r w:rsidRPr="00FD70C5">
        <w:rPr>
          <w:rFonts w:ascii="Times New Roman" w:eastAsia="Times New Roman" w:hAnsi="Times New Roman" w:cs="Times New Roman"/>
          <w:color w:val="333333"/>
          <w:sz w:val="24"/>
          <w:szCs w:val="24"/>
          <w:lang w:eastAsia="ru-RU"/>
        </w:rPr>
        <w:br/>
        <w:t xml:space="preserve">      Специальная готовность к школе является необходимым дополнением общей готовности ребенка к школьному обучению. Она определяется наличием у ребенка </w:t>
      </w:r>
      <w:r w:rsidRPr="00FD70C5">
        <w:rPr>
          <w:rFonts w:ascii="Times New Roman" w:eastAsia="Times New Roman" w:hAnsi="Times New Roman" w:cs="Times New Roman"/>
          <w:color w:val="333333"/>
          <w:sz w:val="24"/>
          <w:szCs w:val="24"/>
          <w:lang w:eastAsia="ru-RU"/>
        </w:rPr>
        <w:lastRenderedPageBreak/>
        <w:t>специальных знаний, умений и навыков, которые необходимы для изучения таких специальных предметов как математика, русский язык и др.</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В настоящее время в психолого-педагогической науке и образовательной практике понятие «психологическая готовность к школе» является широко распространенным и активно используемым самыми различными специалистами: воспитателями детских садов, школьными учителями, практическими психологами образования, социальными педагогами и др.</w:t>
      </w:r>
      <w:r w:rsidRPr="00FD70C5">
        <w:rPr>
          <w:rFonts w:ascii="Times New Roman" w:eastAsia="Times New Roman" w:hAnsi="Times New Roman" w:cs="Times New Roman"/>
          <w:color w:val="333333"/>
          <w:sz w:val="24"/>
          <w:szCs w:val="24"/>
          <w:lang w:eastAsia="ru-RU"/>
        </w:rPr>
        <w:br/>
        <w:t>Хотя в теоретическом плане проблемой психологической готовности детей к обучению в школе в последние десятилетия занимались психологи, педагоги, гигиенисты, педиатры, как в нашей стране, так и за рубежом, единого и четкого определения понятия «психологическая готовность к школе» пока нет, равно как до конца не установлены надежные и наиболее информативные критерии этой готовности к систематическому школьному обучению.</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Зарубежные психологи трактуют понятие школьной зрелости (которое можно рассматривать как синоним понятия психологической готовности) как достижение такой ступени в развитии, когда ребенок «становится способным принимать участие в школьном обучении», или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Что касается первого определения, то оно носит слишком общий характер, в частности, не ясно, что представляет собой «способность принимать участие в обучении». Второе определение также неудовлетворительно, т.к. в нем смешаны компоненты психологической готовности (мотивация, поведенческие характеристики) и педагогической подготовленности (умения, знания). Формальный уровень таких умений и навыков, как чтение, письмо, счет не есть признак психологической готовности к школе. Владея ими, ребенок может еще не иметь соответствующих механизмов умственной деятельности, позволяющих усваивать школьную программу. Так же понятие «Психологическая готовность к школе» рассматривается как особый феномен в том смысле, что с ним связан не один возраст человеческой жизни, а сразу несколько: он знаменует собой конец дошкольного и одновременно начало младшего школьного возраста.</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В отечественной психологии теоретическая проработка проблемы психологической готовности к школьному обучению основана на трудах Л.С. Выготского. Ею занимались классики детской психологии Л.И. </w:t>
      </w:r>
      <w:proofErr w:type="spellStart"/>
      <w:r w:rsidRPr="00FD70C5">
        <w:rPr>
          <w:rFonts w:ascii="Times New Roman" w:eastAsia="Times New Roman" w:hAnsi="Times New Roman" w:cs="Times New Roman"/>
          <w:color w:val="333333"/>
          <w:sz w:val="24"/>
          <w:szCs w:val="24"/>
          <w:lang w:eastAsia="ru-RU"/>
        </w:rPr>
        <w:t>Божович</w:t>
      </w:r>
      <w:proofErr w:type="spellEnd"/>
      <w:r w:rsidRPr="00FD70C5">
        <w:rPr>
          <w:rFonts w:ascii="Times New Roman" w:eastAsia="Times New Roman" w:hAnsi="Times New Roman" w:cs="Times New Roman"/>
          <w:color w:val="333333"/>
          <w:sz w:val="24"/>
          <w:szCs w:val="24"/>
          <w:lang w:eastAsia="ru-RU"/>
        </w:rPr>
        <w:t>, Д.Б. </w:t>
      </w:r>
      <w:proofErr w:type="spellStart"/>
      <w:r w:rsidRPr="00FD70C5">
        <w:rPr>
          <w:rFonts w:ascii="Times New Roman" w:eastAsia="Times New Roman" w:hAnsi="Times New Roman" w:cs="Times New Roman"/>
          <w:color w:val="333333"/>
          <w:sz w:val="24"/>
          <w:szCs w:val="24"/>
          <w:lang w:eastAsia="ru-RU"/>
        </w:rPr>
        <w:t>Эльконин</w:t>
      </w:r>
      <w:proofErr w:type="spellEnd"/>
      <w:r w:rsidRPr="00FD70C5">
        <w:rPr>
          <w:rFonts w:ascii="Times New Roman" w:eastAsia="Times New Roman" w:hAnsi="Times New Roman" w:cs="Times New Roman"/>
          <w:color w:val="333333"/>
          <w:sz w:val="24"/>
          <w:szCs w:val="24"/>
          <w:lang w:eastAsia="ru-RU"/>
        </w:rPr>
        <w:t xml:space="preserve"> и продолжают заниматься известные современные специалисты Л.А. </w:t>
      </w:r>
      <w:proofErr w:type="spellStart"/>
      <w:r w:rsidRPr="00FD70C5">
        <w:rPr>
          <w:rFonts w:ascii="Times New Roman" w:eastAsia="Times New Roman" w:hAnsi="Times New Roman" w:cs="Times New Roman"/>
          <w:color w:val="333333"/>
          <w:sz w:val="24"/>
          <w:szCs w:val="24"/>
          <w:lang w:eastAsia="ru-RU"/>
        </w:rPr>
        <w:t>Венгер</w:t>
      </w:r>
      <w:proofErr w:type="spellEnd"/>
      <w:r w:rsidRPr="00FD70C5">
        <w:rPr>
          <w:rFonts w:ascii="Times New Roman" w:eastAsia="Times New Roman" w:hAnsi="Times New Roman" w:cs="Times New Roman"/>
          <w:color w:val="333333"/>
          <w:sz w:val="24"/>
          <w:szCs w:val="24"/>
          <w:lang w:eastAsia="ru-RU"/>
        </w:rPr>
        <w:t>, Н.И. </w:t>
      </w:r>
      <w:proofErr w:type="spellStart"/>
      <w:r w:rsidRPr="00FD70C5">
        <w:rPr>
          <w:rFonts w:ascii="Times New Roman" w:eastAsia="Times New Roman" w:hAnsi="Times New Roman" w:cs="Times New Roman"/>
          <w:color w:val="333333"/>
          <w:sz w:val="24"/>
          <w:szCs w:val="24"/>
          <w:lang w:eastAsia="ru-RU"/>
        </w:rPr>
        <w:t>Гуткина</w:t>
      </w:r>
      <w:proofErr w:type="spellEnd"/>
      <w:r w:rsidRPr="00FD70C5">
        <w:rPr>
          <w:rFonts w:ascii="Times New Roman" w:eastAsia="Times New Roman" w:hAnsi="Times New Roman" w:cs="Times New Roman"/>
          <w:color w:val="333333"/>
          <w:sz w:val="24"/>
          <w:szCs w:val="24"/>
          <w:lang w:eastAsia="ru-RU"/>
        </w:rPr>
        <w:t>, И.В. Дубровина, Е.Е. Кравцова, B.C. Мухина и другие. Российские психологи под психологической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(Л.С. Выготский) ребенка. Если актуальный уровень психического развития ребенка такой, что его зона ближайшего развития ниже требуемой для освоения учебной программы в школе, то ребенок считается психологически неготовым к школьному обучению, т. к. в результате несоответствия его зоны ближайшего развития требуемой он не может усваивать программный материал и попадает в разряд отстающих учеников. В настоящее время отечественные психологи придерживаются точки зрения Л.А. </w:t>
      </w:r>
      <w:proofErr w:type="spellStart"/>
      <w:r w:rsidRPr="00FD70C5">
        <w:rPr>
          <w:rFonts w:ascii="Times New Roman" w:eastAsia="Times New Roman" w:hAnsi="Times New Roman" w:cs="Times New Roman"/>
          <w:color w:val="333333"/>
          <w:sz w:val="24"/>
          <w:szCs w:val="24"/>
          <w:lang w:eastAsia="ru-RU"/>
        </w:rPr>
        <w:t>Венгера</w:t>
      </w:r>
      <w:proofErr w:type="spellEnd"/>
      <w:r w:rsidRPr="00FD70C5">
        <w:rPr>
          <w:rFonts w:ascii="Times New Roman" w:eastAsia="Times New Roman" w:hAnsi="Times New Roman" w:cs="Times New Roman"/>
          <w:color w:val="333333"/>
          <w:sz w:val="24"/>
          <w:szCs w:val="24"/>
          <w:lang w:eastAsia="ru-RU"/>
        </w:rPr>
        <w:t>, B.C. Мухиной, которые подчеркивают, что у ребенка дошкольного возраста не может быть «школьных» качеств в их чистом виде, т.е. психологических черт, свойственных школьнику, поскольку они, как и любые психические образования, складываются в ходе той деятельности, для которой они необходимы, т.е. учебной. Исходя из этого, Л.А. </w:t>
      </w:r>
      <w:proofErr w:type="spellStart"/>
      <w:r w:rsidRPr="00FD70C5">
        <w:rPr>
          <w:rFonts w:ascii="Times New Roman" w:eastAsia="Times New Roman" w:hAnsi="Times New Roman" w:cs="Times New Roman"/>
          <w:color w:val="333333"/>
          <w:sz w:val="24"/>
          <w:szCs w:val="24"/>
          <w:lang w:eastAsia="ru-RU"/>
        </w:rPr>
        <w:t>Венгер</w:t>
      </w:r>
      <w:proofErr w:type="spellEnd"/>
      <w:r w:rsidRPr="00FD70C5">
        <w:rPr>
          <w:rFonts w:ascii="Times New Roman" w:eastAsia="Times New Roman" w:hAnsi="Times New Roman" w:cs="Times New Roman"/>
          <w:color w:val="333333"/>
          <w:sz w:val="24"/>
          <w:szCs w:val="24"/>
          <w:lang w:eastAsia="ru-RU"/>
        </w:rPr>
        <w:t xml:space="preserve"> считает, что психологическая готовность к школьному обучению состоит не в </w:t>
      </w:r>
      <w:r w:rsidRPr="00FD70C5">
        <w:rPr>
          <w:rFonts w:ascii="Times New Roman" w:eastAsia="Times New Roman" w:hAnsi="Times New Roman" w:cs="Times New Roman"/>
          <w:color w:val="333333"/>
          <w:sz w:val="24"/>
          <w:szCs w:val="24"/>
          <w:lang w:eastAsia="ru-RU"/>
        </w:rPr>
        <w:lastRenderedPageBreak/>
        <w:t>том, что у ребенка оказываются сформированными сами «школьные» качества, а в том, что он овладевает предпосылками к последующему их усвоению. Поскольку в психологии пока нет единого понимания психологической готовности к обучению в школе, разные авторы (Л.И. </w:t>
      </w:r>
      <w:proofErr w:type="spellStart"/>
      <w:r w:rsidRPr="00FD70C5">
        <w:rPr>
          <w:rFonts w:ascii="Times New Roman" w:eastAsia="Times New Roman" w:hAnsi="Times New Roman" w:cs="Times New Roman"/>
          <w:color w:val="333333"/>
          <w:sz w:val="24"/>
          <w:szCs w:val="24"/>
          <w:lang w:eastAsia="ru-RU"/>
        </w:rPr>
        <w:t>Божович</w:t>
      </w:r>
      <w:proofErr w:type="spellEnd"/>
      <w:r w:rsidRPr="00FD70C5">
        <w:rPr>
          <w:rFonts w:ascii="Times New Roman" w:eastAsia="Times New Roman" w:hAnsi="Times New Roman" w:cs="Times New Roman"/>
          <w:color w:val="333333"/>
          <w:sz w:val="24"/>
          <w:szCs w:val="24"/>
          <w:lang w:eastAsia="ru-RU"/>
        </w:rPr>
        <w:t>, И.В. Дубровина, А.В. Запорожец, Е.Е. Кравцова, Н.Г. </w:t>
      </w:r>
      <w:proofErr w:type="spellStart"/>
      <w:r w:rsidRPr="00FD70C5">
        <w:rPr>
          <w:rFonts w:ascii="Times New Roman" w:eastAsia="Times New Roman" w:hAnsi="Times New Roman" w:cs="Times New Roman"/>
          <w:color w:val="333333"/>
          <w:sz w:val="24"/>
          <w:szCs w:val="24"/>
          <w:lang w:eastAsia="ru-RU"/>
        </w:rPr>
        <w:t>Салмина</w:t>
      </w:r>
      <w:proofErr w:type="spellEnd"/>
      <w:r w:rsidRPr="00FD70C5">
        <w:rPr>
          <w:rFonts w:ascii="Times New Roman" w:eastAsia="Times New Roman" w:hAnsi="Times New Roman" w:cs="Times New Roman"/>
          <w:color w:val="333333"/>
          <w:sz w:val="24"/>
          <w:szCs w:val="24"/>
          <w:lang w:eastAsia="ru-RU"/>
        </w:rPr>
        <w:t>, и др.) предлагают различные ее структуры.</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Российские психологи, определяя структуру психологической готовности к школьному обучению, исходят прежде всего из того, что она – многокомпонентное образование. У истоков такого подхода стояла Л.И. </w:t>
      </w:r>
      <w:proofErr w:type="spellStart"/>
      <w:r w:rsidRPr="00FD70C5">
        <w:rPr>
          <w:rFonts w:ascii="Times New Roman" w:eastAsia="Times New Roman" w:hAnsi="Times New Roman" w:cs="Times New Roman"/>
          <w:color w:val="333333"/>
          <w:sz w:val="24"/>
          <w:szCs w:val="24"/>
          <w:lang w:eastAsia="ru-RU"/>
        </w:rPr>
        <w:t>Божович</w:t>
      </w:r>
      <w:proofErr w:type="spellEnd"/>
      <w:r w:rsidRPr="00FD70C5">
        <w:rPr>
          <w:rFonts w:ascii="Times New Roman" w:eastAsia="Times New Roman" w:hAnsi="Times New Roman" w:cs="Times New Roman"/>
          <w:color w:val="333333"/>
          <w:sz w:val="24"/>
          <w:szCs w:val="24"/>
          <w:lang w:eastAsia="ru-RU"/>
        </w:rPr>
        <w:t xml:space="preserve">, которая выделяла несколько параметров психического развития ребенка, наиболее существенно влияющих на успешность обучения в школе: определенный уровень мотивационного развития ребенка, включающий познавательные и социальные мотивы учения, достаточное развитие произвольного поведения и интеллектуальной сферы. Она указывала, что психологическая готовность складывается из определенного уровня развития мыслительной деятельности и познавательных интересов, готовности к произвольной регуляции своей познавательной деятельности и к социальной позиции школьника. Эту точку зрения разделял А.В. Запорожец, включавший в психологическую готовность к школе особенности мотивации личности ребенка, уровень развития познавательной, аналитико-синтетической деятельности, степень </w:t>
      </w:r>
      <w:proofErr w:type="spellStart"/>
      <w:r w:rsidRPr="00FD70C5">
        <w:rPr>
          <w:rFonts w:ascii="Times New Roman" w:eastAsia="Times New Roman" w:hAnsi="Times New Roman" w:cs="Times New Roman"/>
          <w:color w:val="333333"/>
          <w:sz w:val="24"/>
          <w:szCs w:val="24"/>
          <w:lang w:eastAsia="ru-RU"/>
        </w:rPr>
        <w:t>сформированности</w:t>
      </w:r>
      <w:proofErr w:type="spellEnd"/>
      <w:r w:rsidRPr="00FD70C5">
        <w:rPr>
          <w:rFonts w:ascii="Times New Roman" w:eastAsia="Times New Roman" w:hAnsi="Times New Roman" w:cs="Times New Roman"/>
          <w:color w:val="333333"/>
          <w:sz w:val="24"/>
          <w:szCs w:val="24"/>
          <w:lang w:eastAsia="ru-RU"/>
        </w:rPr>
        <w:t xml:space="preserve"> механизмов волевой регуляции действий. Н.Г. </w:t>
      </w:r>
      <w:proofErr w:type="spellStart"/>
      <w:r w:rsidRPr="00FD70C5">
        <w:rPr>
          <w:rFonts w:ascii="Times New Roman" w:eastAsia="Times New Roman" w:hAnsi="Times New Roman" w:cs="Times New Roman"/>
          <w:color w:val="333333"/>
          <w:sz w:val="24"/>
          <w:szCs w:val="24"/>
          <w:lang w:eastAsia="ru-RU"/>
        </w:rPr>
        <w:t>Салмина</w:t>
      </w:r>
      <w:proofErr w:type="spellEnd"/>
      <w:r w:rsidRPr="00FD70C5">
        <w:rPr>
          <w:rFonts w:ascii="Times New Roman" w:eastAsia="Times New Roman" w:hAnsi="Times New Roman" w:cs="Times New Roman"/>
          <w:color w:val="333333"/>
          <w:sz w:val="24"/>
          <w:szCs w:val="24"/>
          <w:lang w:eastAsia="ru-RU"/>
        </w:rPr>
        <w:t xml:space="preserve"> выделяет произвольность как одну из предпосылок учебной деятельности. Кроме того, она обращает внимание на уровень </w:t>
      </w:r>
      <w:proofErr w:type="spellStart"/>
      <w:r w:rsidRPr="00FD70C5">
        <w:rPr>
          <w:rFonts w:ascii="Times New Roman" w:eastAsia="Times New Roman" w:hAnsi="Times New Roman" w:cs="Times New Roman"/>
          <w:color w:val="333333"/>
          <w:sz w:val="24"/>
          <w:szCs w:val="24"/>
          <w:lang w:eastAsia="ru-RU"/>
        </w:rPr>
        <w:t>сформированности</w:t>
      </w:r>
      <w:proofErr w:type="spellEnd"/>
      <w:r w:rsidRPr="00FD70C5">
        <w:rPr>
          <w:rFonts w:ascii="Times New Roman" w:eastAsia="Times New Roman" w:hAnsi="Times New Roman" w:cs="Times New Roman"/>
          <w:color w:val="333333"/>
          <w:sz w:val="24"/>
          <w:szCs w:val="24"/>
          <w:lang w:eastAsia="ru-RU"/>
        </w:rPr>
        <w:t xml:space="preserve"> семиотической (знаковой) функции как характеристику интеллектуального развития ребенка и личностные характеристики, включающие особенности общения (умение совместно действовать для решения поставленных задач), развитие эмоциональной сферы и др. Таким образом, психологическая готовность – сложное образование, предполагающее достаточно высокий уровень развития мотивационной, интеллектуальной сфер и сферы произвольности.</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Существуют и другие подходы к определению структуры психологической готовности детей к школе. Например, Е.Е. Кравцова основной упор делает на роль общения в развитии ребенка и выделяет три сферы: отношение к взрослому, к сверстнику и к самому себе. Уровень их развития определяет, по ее мнению, степень психологической готовности к школе и определенным образом соотносится с основными структурными компонентами учебной деятельности.</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Проблема школьной готовности в последнее время стала очень актуальной среди исследователей различных научных областей. Психологи, педагоги, физиологи изучают, обосновывают критерии готовности к школьному обучению, а также спорят о возрасте, с которого наиболее целесообразно начинать учить детей в школе. Интерес к данной проблеме можно объяснить тем, что готовность к школьному обучению можно сравнить с фундаментом здания: крепкий фундамент — залог надежности и качества будущей постройки.  Таким образом, проблема готовности ребенка к школьному обучению является актуальной, поэтому педагоги и психологи, а также учителя начальных классов уделяют ей большое внимание. Во всех исследованиях, несмотря на различие подходов, признается факт, что эффективным школьное обучение будет только в том случае, если первоклассник обладает необходимыми и достаточными для начального этапа обучения качествами, которые затем в учебном процессе развиваются и совершенствуются.</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 xml:space="preserve">Старший дошкольный возраст - это возраст наибольших достижений ребенка. Активно развивается познавательный интерес к своему внутреннему миру и окружающему миру. В этот период ребенок уже умеет разыгрывать сложные сюжеты, привлекает большое количество участников. При этом игры могут продолжаться в течении длительного времени. В играх у дошкольника формируются устойчивые привязанности между детьми. </w:t>
      </w:r>
      <w:r w:rsidRPr="00FD70C5">
        <w:rPr>
          <w:rFonts w:ascii="Times New Roman" w:eastAsia="Times New Roman" w:hAnsi="Times New Roman" w:cs="Times New Roman"/>
          <w:color w:val="333333"/>
          <w:sz w:val="24"/>
          <w:szCs w:val="24"/>
          <w:lang w:eastAsia="ru-RU"/>
        </w:rPr>
        <w:lastRenderedPageBreak/>
        <w:t xml:space="preserve">Старшие дошкольники охотно вступают в диалог со взрослыми, обсуждая самые разные проблемы, что говорит об их расширяющимся сознании и готовности впитывать сведения. В этом возрасте впервые внимание детей начинает переключаться со взрослого на сверстника, интерес </w:t>
      </w:r>
      <w:proofErr w:type="gramStart"/>
      <w:r w:rsidRPr="00FD70C5">
        <w:rPr>
          <w:rFonts w:ascii="Times New Roman" w:eastAsia="Times New Roman" w:hAnsi="Times New Roman" w:cs="Times New Roman"/>
          <w:color w:val="333333"/>
          <w:sz w:val="24"/>
          <w:szCs w:val="24"/>
          <w:lang w:eastAsia="ru-RU"/>
        </w:rPr>
        <w:t>к общению</w:t>
      </w:r>
      <w:proofErr w:type="gramEnd"/>
      <w:r w:rsidRPr="00FD70C5">
        <w:rPr>
          <w:rFonts w:ascii="Times New Roman" w:eastAsia="Times New Roman" w:hAnsi="Times New Roman" w:cs="Times New Roman"/>
          <w:color w:val="333333"/>
          <w:sz w:val="24"/>
          <w:szCs w:val="24"/>
          <w:lang w:eastAsia="ru-RU"/>
        </w:rPr>
        <w:t xml:space="preserve"> с которым постепенно увеличивается. Ребенок проявляет первые шаги лидерства: придумывает игры с правилами, стремится самоутвердиться в коллективе, у него появляется мотивация на результат. Ребенок стремится быть самостоятельным, независимым, значимым, но не всегда ему хватает умений и навыков в выборе средств. В процессе общения со сверстниками развивается и самооценка детей, которая становиться все более адекватной. Сравнивая себя окружающими детьми, ребенок более точно представляет себе свои возможности, которые он демонстрирует в разных видах деятельности и по которым его оценивают окружающие.</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Особенно важным аспектом развития дошкольника является формирование нравственных установок становление морального сознания. На моральное развитие влияют различные причины, но в качестве важнейшего выступает уровень мышления. В этот период мышление ребенка достигает высокого уровня, наиболее значимую роль играет образное и схематическое мышление. Он оказывается способным видеть весьма сложные взаимосвязи между различными явлениями.</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Данный период является кризисным периодом. Очень часто в этот период возникают проблемы с эмоциональной сферой ребенка, появляются признаки тревожности, агрессивности, появляются проблемы в общении со сверстниками.</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proofErr w:type="gramStart"/>
      <w:r w:rsidRPr="00FD70C5">
        <w:rPr>
          <w:rFonts w:ascii="Times New Roman" w:eastAsia="Times New Roman" w:hAnsi="Times New Roman" w:cs="Times New Roman"/>
          <w:color w:val="333333"/>
          <w:sz w:val="24"/>
          <w:szCs w:val="24"/>
          <w:lang w:eastAsia="ru-RU"/>
        </w:rPr>
        <w:t>С одной стороны</w:t>
      </w:r>
      <w:proofErr w:type="gramEnd"/>
      <w:r w:rsidRPr="00FD70C5">
        <w:rPr>
          <w:rFonts w:ascii="Times New Roman" w:eastAsia="Times New Roman" w:hAnsi="Times New Roman" w:cs="Times New Roman"/>
          <w:color w:val="333333"/>
          <w:sz w:val="24"/>
          <w:szCs w:val="24"/>
          <w:lang w:eastAsia="ru-RU"/>
        </w:rPr>
        <w:t xml:space="preserve"> ребенок еще является дошкольником, а с другой - у него появляется потребность в новом социальном статусе</w:t>
      </w:r>
      <w:r w:rsidRPr="00FD70C5">
        <w:rPr>
          <w:rFonts w:ascii="Times New Roman" w:eastAsia="Times New Roman" w:hAnsi="Times New Roman" w:cs="Times New Roman"/>
          <w:b/>
          <w:bCs/>
          <w:color w:val="333333"/>
          <w:sz w:val="24"/>
          <w:szCs w:val="24"/>
          <w:lang w:eastAsia="ru-RU"/>
        </w:rPr>
        <w:t>. </w:t>
      </w:r>
      <w:r w:rsidRPr="00FD70C5">
        <w:rPr>
          <w:rFonts w:ascii="Times New Roman" w:eastAsia="Times New Roman" w:hAnsi="Times New Roman" w:cs="Times New Roman"/>
          <w:color w:val="333333"/>
          <w:sz w:val="24"/>
          <w:szCs w:val="24"/>
          <w:lang w:eastAsia="ru-RU"/>
        </w:rPr>
        <w:t>Именно в это время необходимо начинать готовить ребенка к поступлению в школу, формировать мотивацию к учебной деятельности, развивать коммуникативные навыки и работать над эмоционально-волевой сферой.</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В возрасте 6-7 лет дети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опираясь на которые можно побуждать ребенка слушать, рассматривать, запоминать, анализировать. Старший дошкольник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 Таким образом, важнейшие достижения, происходящие с ребенком в старшем дошкольном возрасте, способствуют успешному дальнейшему обучению ребенка в школе.</w:t>
      </w:r>
    </w:p>
    <w:p w:rsidR="00FD70C5" w:rsidRPr="00FD70C5" w:rsidRDefault="00FD70C5" w:rsidP="00FD70C5">
      <w:pPr>
        <w:spacing w:after="240" w:line="240" w:lineRule="auto"/>
        <w:rPr>
          <w:rFonts w:ascii="Times New Roman" w:eastAsia="Times New Roman" w:hAnsi="Times New Roman" w:cs="Times New Roman"/>
          <w:color w:val="333333"/>
          <w:sz w:val="24"/>
          <w:szCs w:val="24"/>
          <w:lang w:eastAsia="ru-RU"/>
        </w:rPr>
      </w:pPr>
      <w:r w:rsidRPr="00FD70C5">
        <w:rPr>
          <w:rFonts w:ascii="Times New Roman" w:eastAsia="Times New Roman" w:hAnsi="Times New Roman" w:cs="Times New Roman"/>
          <w:color w:val="333333"/>
          <w:sz w:val="24"/>
          <w:szCs w:val="24"/>
          <w:lang w:eastAsia="ru-RU"/>
        </w:rPr>
        <w:t>Формирование мотивов учения и положительного отношения к школе – одна из важнейших задач педагогического коллектива детского сада и семьи в подготовке детей к школе.</w:t>
      </w:r>
      <w:r w:rsidRPr="00FD70C5">
        <w:rPr>
          <w:rFonts w:ascii="Times New Roman" w:eastAsia="Times New Roman" w:hAnsi="Times New Roman" w:cs="Times New Roman"/>
          <w:color w:val="333333"/>
          <w:sz w:val="24"/>
          <w:szCs w:val="24"/>
          <w:lang w:eastAsia="ru-RU"/>
        </w:rPr>
        <w:br/>
        <w:t> </w:t>
      </w:r>
      <w:r w:rsidRPr="00FD70C5">
        <w:rPr>
          <w:rFonts w:ascii="Times New Roman" w:eastAsia="Times New Roman" w:hAnsi="Times New Roman" w:cs="Times New Roman"/>
          <w:color w:val="333333"/>
          <w:sz w:val="24"/>
          <w:szCs w:val="24"/>
          <w:lang w:eastAsia="ru-RU"/>
        </w:rPr>
        <w:br/>
        <w:t>         Работа по формированию у детей мотивов учения и положительного отношения к школе была направлена на решение </w:t>
      </w:r>
      <w:r w:rsidRPr="00FD70C5">
        <w:rPr>
          <w:rFonts w:ascii="Times New Roman" w:eastAsia="Times New Roman" w:hAnsi="Times New Roman" w:cs="Times New Roman"/>
          <w:b/>
          <w:bCs/>
          <w:i/>
          <w:iCs/>
          <w:color w:val="333333"/>
          <w:sz w:val="24"/>
          <w:szCs w:val="24"/>
          <w:lang w:eastAsia="ru-RU"/>
        </w:rPr>
        <w:t>трех основных задач:</w:t>
      </w:r>
    </w:p>
    <w:p w:rsidR="0097225D" w:rsidRPr="00FD70C5" w:rsidRDefault="00FD70C5" w:rsidP="00675A75">
      <w:pPr>
        <w:numPr>
          <w:ilvl w:val="0"/>
          <w:numId w:val="8"/>
        </w:numPr>
        <w:spacing w:before="100" w:beforeAutospacing="1" w:after="240" w:line="240" w:lineRule="auto"/>
        <w:ind w:left="900"/>
        <w:rPr>
          <w:rFonts w:ascii="Times New Roman" w:hAnsi="Times New Roman" w:cs="Times New Roman"/>
        </w:rPr>
      </w:pPr>
      <w:r w:rsidRPr="00FD70C5">
        <w:rPr>
          <w:rFonts w:ascii="Times New Roman" w:eastAsia="Times New Roman" w:hAnsi="Times New Roman" w:cs="Times New Roman"/>
          <w:color w:val="333333"/>
          <w:sz w:val="24"/>
          <w:szCs w:val="24"/>
          <w:lang w:eastAsia="ru-RU"/>
        </w:rPr>
        <w:t>формирование у детей правильных представлений о школе и учении;</w:t>
      </w:r>
      <w:r w:rsidRPr="00FD70C5">
        <w:rPr>
          <w:rFonts w:ascii="Times New Roman" w:eastAsia="Times New Roman" w:hAnsi="Times New Roman" w:cs="Times New Roman"/>
          <w:color w:val="333333"/>
          <w:sz w:val="24"/>
          <w:szCs w:val="24"/>
          <w:lang w:eastAsia="ru-RU"/>
        </w:rPr>
        <w:br/>
        <w:t>2. формирование положительного эмоционального отношения к школе;</w:t>
      </w:r>
      <w:r w:rsidRPr="00FD70C5">
        <w:rPr>
          <w:rFonts w:ascii="Times New Roman" w:eastAsia="Times New Roman" w:hAnsi="Times New Roman" w:cs="Times New Roman"/>
          <w:color w:val="333333"/>
          <w:sz w:val="24"/>
          <w:szCs w:val="24"/>
          <w:lang w:eastAsia="ru-RU"/>
        </w:rPr>
        <w:br/>
        <w:t>3. формирование опыта учебной деятельности.</w:t>
      </w:r>
    </w:p>
    <w:sectPr w:rsidR="0097225D" w:rsidRPr="00FD7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A1"/>
    <w:multiLevelType w:val="multilevel"/>
    <w:tmpl w:val="DB28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97E48"/>
    <w:multiLevelType w:val="multilevel"/>
    <w:tmpl w:val="C5EA2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C4610"/>
    <w:multiLevelType w:val="multilevel"/>
    <w:tmpl w:val="36CE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8D2A2D"/>
    <w:multiLevelType w:val="multilevel"/>
    <w:tmpl w:val="6730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3C1492"/>
    <w:multiLevelType w:val="multilevel"/>
    <w:tmpl w:val="BED8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7723C"/>
    <w:multiLevelType w:val="multilevel"/>
    <w:tmpl w:val="7A50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91"/>
    <w:rsid w:val="00487391"/>
    <w:rsid w:val="008D6828"/>
    <w:rsid w:val="0097225D"/>
    <w:rsid w:val="00DD5798"/>
    <w:rsid w:val="00FD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2C62"/>
  <w15:chartTrackingRefBased/>
  <w15:docId w15:val="{74ACDAA2-4CFD-4465-8F08-0A251FA4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mikheeva.ru/tvorchestvo-nashih-vospitateley/opyit-rabotyi-s-roditely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2023-03-09T06:42:00Z</dcterms:created>
  <dcterms:modified xsi:type="dcterms:W3CDTF">2023-03-09T06:45:00Z</dcterms:modified>
</cp:coreProperties>
</file>